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1418A6" w:rsidRPr="001418A6" w:rsidTr="001418A6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1418A6" w:rsidRPr="001418A6" w:rsidTr="00576C2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418A6" w:rsidRPr="001418A6" w:rsidTr="00576C2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25E2E" w:rsidRPr="001418A6" w:rsidTr="001418A6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418A6" w:rsidRPr="001418A6" w:rsidTr="001418A6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1418A6" w:rsidRPr="001418A6" w:rsidTr="00576C2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418A6" w:rsidRPr="001418A6" w:rsidTr="001418A6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925E2E" w:rsidRPr="001418A6" w:rsidTr="001418A6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25E2E" w:rsidRPr="001418A6" w:rsidRDefault="00925E2E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418A6" w:rsidRPr="001418A6" w:rsidTr="005A6159">
        <w:trPr>
          <w:trHeight w:val="226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1418A6" w:rsidRPr="001418A6" w:rsidTr="005A6159">
        <w:trPr>
          <w:trHeight w:val="8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418A6" w:rsidRPr="001418A6" w:rsidRDefault="001418A6" w:rsidP="00925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1418A6" w:rsidRDefault="001418A6"/>
    <w:tbl>
      <w:tblPr>
        <w:tblW w:w="9624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73"/>
        <w:gridCol w:w="447"/>
        <w:gridCol w:w="426"/>
        <w:gridCol w:w="1041"/>
        <w:gridCol w:w="616"/>
        <w:gridCol w:w="1385"/>
        <w:gridCol w:w="1391"/>
        <w:gridCol w:w="1520"/>
      </w:tblGrid>
      <w:tr w:rsidR="001418A6" w:rsidRPr="001418A6" w:rsidTr="00925E2E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0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</w:t>
            </w:r>
            <w:bookmarkStart w:id="0" w:name="_GoBack"/>
            <w:bookmarkEnd w:id="0"/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фикации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1418A6" w:rsidRPr="001418A6" w:rsidTr="00286D62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0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418A6" w:rsidRPr="001418A6" w:rsidTr="00925E2E">
        <w:trPr>
          <w:trHeight w:val="721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925E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925E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925E2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418A6" w:rsidRPr="001418A6" w:rsidTr="00925E2E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10 417 583 448,90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9 104 233 344,12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8 767 603 849,15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10 359 311 853,34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9 044 458 625,75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8 707 829 130,78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875 559 065,86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906 418 418,22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1 171 438 449,83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74 475 837,60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369 168 050,19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431 241 005,45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718 089 557,90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145 057 349,03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132 829 854,03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112 169 269,36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108 465 739,59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62 832 843,31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на городских, областных и федеральный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87 729 642,97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20 278 609,02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1 208 736,55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146 569 659,30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430 819 903,04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146 219 659,30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124 619 659,30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1 305 711 837,37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204 197 132,28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82 715 620,00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33 940 871,04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866 701 807,69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432 758 536,04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304 325 694,04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279 383 710,97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Приобретение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Бабушкина от д.3 до д.3М (п. Бабушкино)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</w:t>
            </w: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</w:t>
            </w: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64 720 543,74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малого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поддержку начинающих субъектов малого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проекта зон охраны объекта культурного наследия регионального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1 400 054 348,22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900 272 193,45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496 850 864,66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возникновении неотложной необходимости в проведении капитального ремонта общего имущества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52 621 983,34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22 587 823,66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зданий (сооружений), ветхих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инженерной и дорожной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504 676 718,80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до д. 64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спортивно-игровой площадки на ул. Полевая,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от д.4-А ул. Чкалова до д. 4 пер. Спортивный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и содержание мест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7 311 166,47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140 748 087,87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</w:t>
            </w: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74 272 873,73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объектов размещения отходов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4 931 346 504,31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системы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2 484 583 815,10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2 034 160 705,00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412 621 605,00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25 468 044,54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12.3.EГ.А1160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526 854 589,09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470 036 233,59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465 365 872,91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174 712 275,10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культурно-массовых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37 329 172,84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</w:t>
            </w: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56 818 355,50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34 403 930,50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257 980 806,86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8 105 398,00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социальных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отдельных категорий граждан,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175 574 604,25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93 965 424,73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644 996 070,70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195 216 483,50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71 143 605,09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48 589 935,76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1418A6" w:rsidRPr="001418A6" w:rsidTr="00925E2E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A6" w:rsidRPr="001418A6" w:rsidRDefault="001418A6" w:rsidP="00141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8A6" w:rsidRPr="001418A6" w:rsidRDefault="001418A6" w:rsidP="00141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18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925E2E" w:rsidRDefault="00925E2E" w:rsidP="0092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E2E">
        <w:rPr>
          <w:rFonts w:ascii="Times New Roman" w:hAnsi="Times New Roman" w:cs="Times New Roman"/>
          <w:sz w:val="28"/>
          <w:szCs w:val="28"/>
        </w:rPr>
        <w:t>Замес</w:t>
      </w:r>
      <w:r>
        <w:rPr>
          <w:rFonts w:ascii="Times New Roman" w:hAnsi="Times New Roman" w:cs="Times New Roman"/>
          <w:sz w:val="28"/>
          <w:szCs w:val="28"/>
        </w:rPr>
        <w:t xml:space="preserve">титель главы администрации городского </w:t>
      </w:r>
    </w:p>
    <w:p w:rsidR="00925E2E" w:rsidRPr="00925E2E" w:rsidRDefault="00925E2E" w:rsidP="0092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p w:rsidR="00925E2E" w:rsidRPr="00925E2E" w:rsidRDefault="00925E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25E2E" w:rsidRPr="00925E2E" w:rsidSect="00925E2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E2E" w:rsidRDefault="00925E2E" w:rsidP="00925E2E">
      <w:pPr>
        <w:spacing w:after="0" w:line="240" w:lineRule="auto"/>
      </w:pPr>
      <w:r>
        <w:separator/>
      </w:r>
    </w:p>
  </w:endnote>
  <w:endnote w:type="continuationSeparator" w:id="0">
    <w:p w:rsidR="00925E2E" w:rsidRDefault="00925E2E" w:rsidP="00925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E2E" w:rsidRDefault="00925E2E" w:rsidP="00925E2E">
      <w:pPr>
        <w:spacing w:after="0" w:line="240" w:lineRule="auto"/>
      </w:pPr>
      <w:r>
        <w:separator/>
      </w:r>
    </w:p>
  </w:footnote>
  <w:footnote w:type="continuationSeparator" w:id="0">
    <w:p w:rsidR="00925E2E" w:rsidRDefault="00925E2E" w:rsidP="00925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7799279"/>
      <w:docPartObj>
        <w:docPartGallery w:val="Page Numbers (Top of Page)"/>
        <w:docPartUnique/>
      </w:docPartObj>
    </w:sdtPr>
    <w:sdtEndPr>
      <w:rPr>
        <w:rFonts w:ascii="Times New Roman" w:hAnsi="Times New Roman"/>
        <w:sz w:val="18"/>
      </w:rPr>
    </w:sdtEndPr>
    <w:sdtContent>
      <w:p w:rsidR="00925E2E" w:rsidRPr="00925E2E" w:rsidRDefault="00925E2E">
        <w:pPr>
          <w:pStyle w:val="a3"/>
          <w:jc w:val="center"/>
          <w:rPr>
            <w:rFonts w:ascii="Times New Roman" w:hAnsi="Times New Roman"/>
            <w:sz w:val="18"/>
          </w:rPr>
        </w:pPr>
        <w:r w:rsidRPr="00925E2E">
          <w:rPr>
            <w:rFonts w:ascii="Times New Roman" w:hAnsi="Times New Roman"/>
            <w:sz w:val="18"/>
          </w:rPr>
          <w:fldChar w:fldCharType="begin"/>
        </w:r>
        <w:r w:rsidRPr="00925E2E">
          <w:rPr>
            <w:rFonts w:ascii="Times New Roman" w:hAnsi="Times New Roman"/>
            <w:sz w:val="18"/>
          </w:rPr>
          <w:instrText>PAGE   \* MERGEFORMAT</w:instrText>
        </w:r>
        <w:r w:rsidRPr="00925E2E">
          <w:rPr>
            <w:rFonts w:ascii="Times New Roman" w:hAnsi="Times New Roman"/>
            <w:sz w:val="18"/>
          </w:rPr>
          <w:fldChar w:fldCharType="separate"/>
        </w:r>
        <w:r w:rsidR="00286D62">
          <w:rPr>
            <w:rFonts w:ascii="Times New Roman" w:hAnsi="Times New Roman"/>
            <w:noProof/>
            <w:sz w:val="18"/>
          </w:rPr>
          <w:t>33</w:t>
        </w:r>
        <w:r w:rsidRPr="00925E2E">
          <w:rPr>
            <w:rFonts w:ascii="Times New Roman" w:hAnsi="Times New Roman"/>
            <w:sz w:val="18"/>
          </w:rPr>
          <w:fldChar w:fldCharType="end"/>
        </w:r>
      </w:p>
    </w:sdtContent>
  </w:sdt>
  <w:p w:rsidR="00925E2E" w:rsidRDefault="00925E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8A6"/>
    <w:rsid w:val="001418A6"/>
    <w:rsid w:val="00286D62"/>
    <w:rsid w:val="00576C26"/>
    <w:rsid w:val="005A6159"/>
    <w:rsid w:val="00605E0A"/>
    <w:rsid w:val="0092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E2E"/>
  </w:style>
  <w:style w:type="paragraph" w:styleId="a5">
    <w:name w:val="footer"/>
    <w:basedOn w:val="a"/>
    <w:link w:val="a6"/>
    <w:uiPriority w:val="99"/>
    <w:unhideWhenUsed/>
    <w:rsid w:val="0092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E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E2E"/>
  </w:style>
  <w:style w:type="paragraph" w:styleId="a5">
    <w:name w:val="footer"/>
    <w:basedOn w:val="a"/>
    <w:link w:val="a6"/>
    <w:uiPriority w:val="99"/>
    <w:unhideWhenUsed/>
    <w:rsid w:val="00925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67</Pages>
  <Words>26994</Words>
  <Characters>153868</Characters>
  <Application>Microsoft Office Word</Application>
  <DocSecurity>0</DocSecurity>
  <Lines>1282</Lines>
  <Paragraphs>361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4</cp:revision>
  <dcterms:created xsi:type="dcterms:W3CDTF">2024-06-20T11:52:00Z</dcterms:created>
  <dcterms:modified xsi:type="dcterms:W3CDTF">2024-06-20T12:12:00Z</dcterms:modified>
</cp:coreProperties>
</file>